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0FCC" w14:textId="77777777" w:rsidR="001B52D0" w:rsidRPr="00581295" w:rsidRDefault="003C0E02" w:rsidP="002A38CD">
      <w:pPr>
        <w:spacing w:before="120" w:after="90"/>
        <w:jc w:val="center"/>
        <w:rPr>
          <w:rStyle w:val="Strong"/>
          <w:rFonts w:ascii="Calibri" w:hAnsi="Calibri" w:cs="Arial"/>
          <w:b w:val="0"/>
          <w:color w:val="000000"/>
          <w:sz w:val="28"/>
          <w:szCs w:val="28"/>
        </w:rPr>
      </w:pPr>
      <w:r w:rsidRPr="00760B54">
        <w:rPr>
          <w:rFonts w:ascii="Calibri" w:hAnsi="Calibri"/>
          <w:b/>
          <w:sz w:val="28"/>
          <w:szCs w:val="28"/>
        </w:rPr>
        <w:t xml:space="preserve">Ken-Tool announces the </w:t>
      </w:r>
      <w:r w:rsidR="001B52D0" w:rsidRPr="00760B54">
        <w:rPr>
          <w:rFonts w:ascii="Calibri" w:hAnsi="Calibri"/>
          <w:b/>
          <w:sz w:val="28"/>
          <w:szCs w:val="28"/>
        </w:rPr>
        <w:t>34555 Shark Fin</w:t>
      </w:r>
      <w:r w:rsidR="00CB2397">
        <w:rPr>
          <w:rFonts w:ascii="Calibri" w:hAnsi="Calibri"/>
          <w:b/>
          <w:sz w:val="28"/>
          <w:szCs w:val="28"/>
        </w:rPr>
        <w:t>™</w:t>
      </w:r>
      <w:r w:rsidR="001B52D0" w:rsidRPr="00760B54">
        <w:rPr>
          <w:rFonts w:ascii="Calibri" w:hAnsi="Calibri"/>
          <w:b/>
          <w:sz w:val="28"/>
          <w:szCs w:val="28"/>
        </w:rPr>
        <w:t xml:space="preserve"> Dual Wheel Separation Bag</w:t>
      </w:r>
      <w:r w:rsidR="001B52D0" w:rsidRPr="00760B54">
        <w:rPr>
          <w:rStyle w:val="Strong"/>
          <w:rFonts w:ascii="Calibri" w:hAnsi="Calibri" w:cs="Arial"/>
          <w:b w:val="0"/>
          <w:i/>
          <w:color w:val="000000"/>
          <w:sz w:val="28"/>
          <w:szCs w:val="28"/>
        </w:rPr>
        <w:t xml:space="preserve"> </w:t>
      </w:r>
    </w:p>
    <w:p w14:paraId="227DD8F5" w14:textId="77777777" w:rsidR="003C0E02" w:rsidRDefault="003C0E02" w:rsidP="001B52D0">
      <w:pPr>
        <w:rPr>
          <w:rStyle w:val="Strong"/>
          <w:rFonts w:ascii="Calibri" w:hAnsi="Calibri" w:cs="Arial"/>
          <w:color w:val="000000"/>
          <w:sz w:val="22"/>
          <w:szCs w:val="22"/>
        </w:rPr>
      </w:pPr>
    </w:p>
    <w:p w14:paraId="50F8EC4B" w14:textId="434E258D" w:rsidR="001B52D0" w:rsidRPr="00760B54" w:rsidRDefault="009B5366" w:rsidP="001B52D0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DD8F8" wp14:editId="311665DA">
            <wp:simplePos x="0" y="0"/>
            <wp:positionH relativeFrom="column">
              <wp:posOffset>4246245</wp:posOffset>
            </wp:positionH>
            <wp:positionV relativeFrom="paragraph">
              <wp:posOffset>69850</wp:posOffset>
            </wp:positionV>
            <wp:extent cx="1696085" cy="2009775"/>
            <wp:effectExtent l="25400" t="25400" r="31115" b="22225"/>
            <wp:wrapTight wrapText="bothSides">
              <wp:wrapPolygon edited="0">
                <wp:start x="-323" y="-273"/>
                <wp:lineTo x="-323" y="21566"/>
                <wp:lineTo x="21673" y="21566"/>
                <wp:lineTo x="21673" y="-273"/>
                <wp:lineTo x="-323" y="-273"/>
              </wp:wrapPolygon>
            </wp:wrapTight>
            <wp:docPr id="7" name="Picture 7" descr="34555 Shark Fin Wheel Separator - In Use - 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4555 Shark Fin Wheel Separator - In Use - 1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0097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19" w:rsidRPr="003C0E02">
        <w:rPr>
          <w:rStyle w:val="Strong"/>
          <w:rFonts w:ascii="Calibri" w:hAnsi="Calibri" w:cs="Arial"/>
          <w:color w:val="000000"/>
          <w:sz w:val="22"/>
          <w:szCs w:val="22"/>
        </w:rPr>
        <w:t xml:space="preserve">AKRON, Ohio </w:t>
      </w:r>
      <w:r w:rsidR="006A4F19" w:rsidRPr="002A38CD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(</w:t>
      </w:r>
      <w:r w:rsidR="00581295">
        <w:rPr>
          <w:rStyle w:val="Strong"/>
          <w:rFonts w:ascii="Calibri" w:hAnsi="Calibri" w:cs="Arial"/>
          <w:b w:val="0"/>
          <w:i/>
          <w:sz w:val="22"/>
          <w:szCs w:val="22"/>
        </w:rPr>
        <w:t>October 1</w:t>
      </w:r>
      <w:r w:rsidR="002A38CD" w:rsidRPr="002A38CD">
        <w:rPr>
          <w:rStyle w:val="Strong"/>
          <w:rFonts w:ascii="Calibri" w:hAnsi="Calibri" w:cs="Arial"/>
          <w:b w:val="0"/>
          <w:i/>
          <w:sz w:val="22"/>
          <w:szCs w:val="22"/>
        </w:rPr>
        <w:t>, 2015</w:t>
      </w:r>
      <w:r w:rsidR="006A4F19" w:rsidRPr="002A38CD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) </w:t>
      </w:r>
      <w:r w:rsidR="006A4F19" w:rsidRPr="003C0E02">
        <w:rPr>
          <w:rStyle w:val="Strong"/>
          <w:rFonts w:ascii="Calibri" w:hAnsi="Calibri" w:cs="Arial"/>
          <w:color w:val="000000"/>
          <w:sz w:val="22"/>
          <w:szCs w:val="22"/>
        </w:rPr>
        <w:t>–</w:t>
      </w:r>
      <w:r w:rsidR="00C51228" w:rsidRPr="003C0E02">
        <w:rPr>
          <w:rStyle w:val="Strong"/>
          <w:rFonts w:ascii="Calibri" w:hAnsi="Calibri" w:cs="Arial"/>
          <w:color w:val="000000"/>
          <w:sz w:val="22"/>
          <w:szCs w:val="22"/>
        </w:rPr>
        <w:t xml:space="preserve"> </w:t>
      </w:r>
      <w:r w:rsidR="00C51228" w:rsidRPr="00760B54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Ken-</w:t>
      </w:r>
      <w:r w:rsidR="00876E6C" w:rsidRPr="00760B54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Tool </w:t>
      </w:r>
      <w:r w:rsidR="001B52D0" w:rsidRPr="00760B54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has announced the introduction of the </w:t>
      </w:r>
      <w:r w:rsidR="003C0E02" w:rsidRPr="003C0E02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Ken-Tool </w:t>
      </w:r>
      <w:r w:rsidR="001B52D0" w:rsidRPr="00760B54">
        <w:rPr>
          <w:rFonts w:ascii="Calibri" w:hAnsi="Calibri"/>
          <w:sz w:val="22"/>
          <w:szCs w:val="22"/>
        </w:rPr>
        <w:t>34555 Shark Fin</w:t>
      </w:r>
      <w:r w:rsidR="00CB2397">
        <w:rPr>
          <w:rFonts w:ascii="Calibri" w:hAnsi="Calibri"/>
          <w:sz w:val="22"/>
          <w:szCs w:val="22"/>
        </w:rPr>
        <w:t>™</w:t>
      </w:r>
      <w:r w:rsidR="001B52D0" w:rsidRPr="00760B54">
        <w:rPr>
          <w:rFonts w:ascii="Calibri" w:hAnsi="Calibri"/>
          <w:sz w:val="22"/>
          <w:szCs w:val="22"/>
        </w:rPr>
        <w:t xml:space="preserve"> Dual Wheel Separation Bag, engineered to help remove </w:t>
      </w:r>
      <w:r w:rsidR="00CB2397">
        <w:rPr>
          <w:rFonts w:ascii="Calibri" w:hAnsi="Calibri"/>
          <w:sz w:val="22"/>
          <w:szCs w:val="22"/>
        </w:rPr>
        <w:t xml:space="preserve">stuck and corroded </w:t>
      </w:r>
      <w:r w:rsidR="001B52D0" w:rsidRPr="00760B54">
        <w:rPr>
          <w:rFonts w:ascii="Calibri" w:hAnsi="Calibri"/>
          <w:sz w:val="22"/>
          <w:szCs w:val="22"/>
        </w:rPr>
        <w:t>wheel</w:t>
      </w:r>
      <w:r w:rsidR="00A15B7C">
        <w:rPr>
          <w:rFonts w:ascii="Calibri" w:hAnsi="Calibri"/>
          <w:sz w:val="22"/>
          <w:szCs w:val="22"/>
        </w:rPr>
        <w:t>s</w:t>
      </w:r>
      <w:r w:rsidR="001B52D0" w:rsidRPr="00760B54">
        <w:rPr>
          <w:rFonts w:ascii="Calibri" w:hAnsi="Calibri"/>
          <w:sz w:val="22"/>
          <w:szCs w:val="22"/>
        </w:rPr>
        <w:t>/tires from truck and trailer axles.</w:t>
      </w:r>
    </w:p>
    <w:p w14:paraId="788DE969" w14:textId="77777777" w:rsidR="001B52D0" w:rsidRPr="00760B54" w:rsidRDefault="001B52D0" w:rsidP="001B52D0">
      <w:pPr>
        <w:rPr>
          <w:rFonts w:ascii="Calibri" w:hAnsi="Calibri"/>
          <w:sz w:val="22"/>
          <w:szCs w:val="22"/>
        </w:rPr>
      </w:pPr>
    </w:p>
    <w:p w14:paraId="77405E1F" w14:textId="77777777" w:rsidR="001B52D0" w:rsidRPr="00760B54" w:rsidRDefault="001B52D0" w:rsidP="001B52D0">
      <w:pPr>
        <w:rPr>
          <w:rFonts w:ascii="Calibri" w:hAnsi="Calibri"/>
          <w:sz w:val="22"/>
          <w:szCs w:val="22"/>
        </w:rPr>
      </w:pPr>
      <w:r w:rsidRPr="00760B54">
        <w:rPr>
          <w:rFonts w:ascii="Calibri" w:hAnsi="Calibri"/>
          <w:sz w:val="22"/>
          <w:szCs w:val="22"/>
        </w:rPr>
        <w:t>The unique “</w:t>
      </w:r>
      <w:r w:rsidRPr="003C0E02">
        <w:rPr>
          <w:rFonts w:ascii="Calibri" w:hAnsi="Calibri"/>
          <w:sz w:val="22"/>
          <w:szCs w:val="22"/>
        </w:rPr>
        <w:t>Shark Fin” bag</w:t>
      </w:r>
      <w:r w:rsidRPr="00760B54">
        <w:rPr>
          <w:rFonts w:ascii="Calibri" w:hAnsi="Calibri"/>
          <w:sz w:val="22"/>
          <w:szCs w:val="22"/>
        </w:rPr>
        <w:t xml:space="preserve"> is an extreme-duty, rubber coated</w:t>
      </w:r>
      <w:r w:rsidR="00220495">
        <w:rPr>
          <w:rFonts w:ascii="Calibri" w:hAnsi="Calibri"/>
          <w:sz w:val="22"/>
          <w:szCs w:val="22"/>
        </w:rPr>
        <w:t xml:space="preserve">, </w:t>
      </w:r>
      <w:r w:rsidR="00220495" w:rsidRPr="00760B54">
        <w:rPr>
          <w:rFonts w:ascii="Calibri" w:hAnsi="Calibri"/>
          <w:sz w:val="22"/>
          <w:szCs w:val="22"/>
        </w:rPr>
        <w:t>nearly puncture proof</w:t>
      </w:r>
      <w:r w:rsidRPr="00760B54">
        <w:rPr>
          <w:rFonts w:ascii="Calibri" w:hAnsi="Calibri"/>
          <w:sz w:val="22"/>
          <w:szCs w:val="22"/>
        </w:rPr>
        <w:t xml:space="preserve"> Kevlar bag </w:t>
      </w:r>
      <w:r w:rsidR="00A15B7C">
        <w:rPr>
          <w:rFonts w:ascii="Calibri" w:hAnsi="Calibri"/>
          <w:sz w:val="22"/>
          <w:szCs w:val="22"/>
        </w:rPr>
        <w:t>which uses</w:t>
      </w:r>
      <w:r w:rsidR="005A4C2A" w:rsidRPr="00760B54">
        <w:rPr>
          <w:rFonts w:ascii="Calibri" w:hAnsi="Calibri"/>
          <w:sz w:val="22"/>
          <w:szCs w:val="22"/>
        </w:rPr>
        <w:t xml:space="preserve"> air pressure</w:t>
      </w:r>
      <w:r w:rsidRPr="00760B54">
        <w:rPr>
          <w:rFonts w:ascii="Calibri" w:hAnsi="Calibri"/>
          <w:sz w:val="22"/>
          <w:szCs w:val="22"/>
        </w:rPr>
        <w:t xml:space="preserve"> to </w:t>
      </w:r>
      <w:r w:rsidR="00CB2397">
        <w:rPr>
          <w:rFonts w:ascii="Calibri" w:hAnsi="Calibri"/>
          <w:sz w:val="22"/>
          <w:szCs w:val="22"/>
        </w:rPr>
        <w:t xml:space="preserve">create 5000 pounds of force to </w:t>
      </w:r>
      <w:r w:rsidRPr="00760B54">
        <w:rPr>
          <w:rFonts w:ascii="Calibri" w:hAnsi="Calibri"/>
          <w:sz w:val="22"/>
          <w:szCs w:val="22"/>
        </w:rPr>
        <w:t xml:space="preserve">separate and </w:t>
      </w:r>
      <w:r w:rsidR="00CB2397">
        <w:rPr>
          <w:rFonts w:ascii="Calibri" w:hAnsi="Calibri"/>
          <w:sz w:val="22"/>
          <w:szCs w:val="22"/>
        </w:rPr>
        <w:t>remove</w:t>
      </w:r>
      <w:r w:rsidRPr="003C0E02">
        <w:rPr>
          <w:rFonts w:ascii="Calibri" w:hAnsi="Calibri"/>
          <w:sz w:val="22"/>
          <w:szCs w:val="22"/>
        </w:rPr>
        <w:t xml:space="preserve"> stuck dual wheels off the axle</w:t>
      </w:r>
      <w:r w:rsidR="003C0E02" w:rsidRPr="003C0E02">
        <w:rPr>
          <w:rFonts w:ascii="Calibri" w:hAnsi="Calibri"/>
          <w:sz w:val="22"/>
          <w:szCs w:val="22"/>
        </w:rPr>
        <w:t xml:space="preserve"> studs</w:t>
      </w:r>
      <w:r w:rsidR="00CB2397">
        <w:rPr>
          <w:rFonts w:ascii="Calibri" w:hAnsi="Calibri"/>
          <w:sz w:val="22"/>
          <w:szCs w:val="22"/>
        </w:rPr>
        <w:t xml:space="preserve"> and hubs</w:t>
      </w:r>
      <w:r w:rsidRPr="003C0E02">
        <w:rPr>
          <w:rFonts w:ascii="Calibri" w:hAnsi="Calibri"/>
          <w:sz w:val="22"/>
          <w:szCs w:val="22"/>
        </w:rPr>
        <w:t>.</w:t>
      </w:r>
    </w:p>
    <w:p w14:paraId="7B67CA90" w14:textId="77777777" w:rsidR="001B52D0" w:rsidRPr="00760B54" w:rsidRDefault="001B52D0" w:rsidP="001B52D0">
      <w:pPr>
        <w:rPr>
          <w:rFonts w:ascii="Calibri" w:hAnsi="Calibri"/>
          <w:sz w:val="22"/>
          <w:szCs w:val="22"/>
        </w:rPr>
      </w:pPr>
    </w:p>
    <w:p w14:paraId="57D2E787" w14:textId="77777777" w:rsidR="001B52D0" w:rsidRPr="003C0E02" w:rsidRDefault="003C0E02" w:rsidP="001B52D0">
      <w:pPr>
        <w:rPr>
          <w:rFonts w:ascii="Calibri" w:hAnsi="Calibri"/>
          <w:sz w:val="22"/>
          <w:szCs w:val="22"/>
        </w:rPr>
      </w:pPr>
      <w:r w:rsidRPr="003C0E02">
        <w:rPr>
          <w:rFonts w:ascii="Calibri" w:hAnsi="Calibri"/>
          <w:sz w:val="22"/>
          <w:szCs w:val="22"/>
        </w:rPr>
        <w:t>Unlike any other dual wheel separation product on the market</w:t>
      </w:r>
      <w:r>
        <w:rPr>
          <w:rFonts w:ascii="Calibri" w:hAnsi="Calibri"/>
          <w:sz w:val="22"/>
          <w:szCs w:val="22"/>
        </w:rPr>
        <w:t>,</w:t>
      </w:r>
      <w:r w:rsidRPr="003C0E02">
        <w:rPr>
          <w:rFonts w:ascii="Calibri" w:hAnsi="Calibri"/>
          <w:sz w:val="22"/>
          <w:szCs w:val="22"/>
        </w:rPr>
        <w:t xml:space="preserve"> </w:t>
      </w:r>
      <w:r w:rsidRPr="00760B54">
        <w:rPr>
          <w:rFonts w:ascii="Calibri" w:hAnsi="Calibri"/>
          <w:sz w:val="22"/>
          <w:szCs w:val="22"/>
        </w:rPr>
        <w:t>i</w:t>
      </w:r>
      <w:r w:rsidR="001B52D0" w:rsidRPr="00760B54">
        <w:rPr>
          <w:rFonts w:ascii="Calibri" w:hAnsi="Calibri"/>
          <w:sz w:val="22"/>
          <w:szCs w:val="22"/>
        </w:rPr>
        <w:t>t is safe for use on any wheel type</w:t>
      </w:r>
      <w:r w:rsidR="00A15B7C">
        <w:rPr>
          <w:rFonts w:ascii="Calibri" w:hAnsi="Calibri"/>
          <w:sz w:val="22"/>
          <w:szCs w:val="22"/>
        </w:rPr>
        <w:t xml:space="preserve"> </w:t>
      </w:r>
      <w:r w:rsidR="001B52D0" w:rsidRPr="00760B54">
        <w:rPr>
          <w:rFonts w:ascii="Calibri" w:hAnsi="Calibri"/>
          <w:sz w:val="22"/>
          <w:szCs w:val="22"/>
        </w:rPr>
        <w:t xml:space="preserve">– </w:t>
      </w:r>
      <w:r w:rsidR="005A4C2A" w:rsidRPr="003C0E02">
        <w:rPr>
          <w:rFonts w:ascii="Calibri" w:hAnsi="Calibri"/>
          <w:sz w:val="22"/>
          <w:szCs w:val="22"/>
        </w:rPr>
        <w:t xml:space="preserve">steel, aluminum or chrome – </w:t>
      </w:r>
      <w:r w:rsidR="001B52D0" w:rsidRPr="00760B54">
        <w:rPr>
          <w:rFonts w:ascii="Calibri" w:hAnsi="Calibri"/>
          <w:sz w:val="22"/>
          <w:szCs w:val="22"/>
        </w:rPr>
        <w:t xml:space="preserve">from </w:t>
      </w:r>
      <w:r w:rsidR="00CB2397">
        <w:rPr>
          <w:rFonts w:ascii="Calibri" w:hAnsi="Calibri"/>
          <w:sz w:val="22"/>
          <w:szCs w:val="22"/>
        </w:rPr>
        <w:t>1</w:t>
      </w:r>
      <w:r w:rsidR="001B52D0" w:rsidRPr="00760B54">
        <w:rPr>
          <w:rFonts w:ascii="Calibri" w:hAnsi="Calibri"/>
          <w:sz w:val="22"/>
          <w:szCs w:val="22"/>
        </w:rPr>
        <w:t>5</w:t>
      </w:r>
      <w:r w:rsidR="00CB2397">
        <w:rPr>
          <w:rFonts w:ascii="Calibri" w:hAnsi="Calibri"/>
          <w:sz w:val="22"/>
          <w:szCs w:val="22"/>
        </w:rPr>
        <w:t>-</w:t>
      </w:r>
      <w:r w:rsidR="001B52D0" w:rsidRPr="00760B54">
        <w:rPr>
          <w:rFonts w:ascii="Calibri" w:hAnsi="Calibri"/>
          <w:sz w:val="22"/>
          <w:szCs w:val="22"/>
        </w:rPr>
        <w:t xml:space="preserve"> to 24.5</w:t>
      </w:r>
      <w:r w:rsidR="00CB2397">
        <w:rPr>
          <w:rFonts w:ascii="Calibri" w:hAnsi="Calibri"/>
          <w:sz w:val="22"/>
          <w:szCs w:val="22"/>
        </w:rPr>
        <w:t>-in.</w:t>
      </w:r>
      <w:r w:rsidR="005A4C2A" w:rsidRPr="00760B54">
        <w:rPr>
          <w:rFonts w:ascii="Calibri" w:hAnsi="Calibri"/>
          <w:sz w:val="22"/>
          <w:szCs w:val="22"/>
        </w:rPr>
        <w:t xml:space="preserve"> </w:t>
      </w:r>
      <w:r w:rsidR="00220495">
        <w:rPr>
          <w:rFonts w:ascii="Calibri" w:hAnsi="Calibri"/>
          <w:sz w:val="22"/>
          <w:szCs w:val="22"/>
        </w:rPr>
        <w:t xml:space="preserve">rim </w:t>
      </w:r>
      <w:r w:rsidR="005A4C2A" w:rsidRPr="00760B54">
        <w:rPr>
          <w:rFonts w:ascii="Calibri" w:hAnsi="Calibri"/>
          <w:sz w:val="22"/>
          <w:szCs w:val="22"/>
        </w:rPr>
        <w:t>diameters</w:t>
      </w:r>
      <w:r w:rsidR="001B52D0" w:rsidRPr="00760B54">
        <w:rPr>
          <w:rFonts w:ascii="Calibri" w:hAnsi="Calibri"/>
          <w:sz w:val="22"/>
          <w:szCs w:val="22"/>
        </w:rPr>
        <w:t xml:space="preserve">. </w:t>
      </w:r>
      <w:r w:rsidR="005A4C2A" w:rsidRPr="00760B54">
        <w:rPr>
          <w:rFonts w:ascii="Calibri" w:hAnsi="Calibri"/>
          <w:sz w:val="22"/>
          <w:szCs w:val="22"/>
        </w:rPr>
        <w:t xml:space="preserve"> </w:t>
      </w:r>
      <w:r w:rsidR="005F1DE0">
        <w:rPr>
          <w:rFonts w:ascii="Calibri" w:hAnsi="Calibri"/>
          <w:sz w:val="22"/>
          <w:szCs w:val="22"/>
        </w:rPr>
        <w:t xml:space="preserve">Stuck wheels </w:t>
      </w:r>
      <w:r w:rsidR="00A15B7C">
        <w:rPr>
          <w:rFonts w:ascii="Calibri" w:hAnsi="Calibri"/>
          <w:sz w:val="22"/>
          <w:szCs w:val="22"/>
        </w:rPr>
        <w:t>are</w:t>
      </w:r>
      <w:r w:rsidR="001B52D0" w:rsidRPr="00760B54">
        <w:rPr>
          <w:rFonts w:ascii="Calibri" w:hAnsi="Calibri"/>
          <w:sz w:val="22"/>
          <w:szCs w:val="22"/>
        </w:rPr>
        <w:t xml:space="preserve"> a </w:t>
      </w:r>
      <w:r w:rsidR="00A15B7C" w:rsidRPr="00760B54">
        <w:rPr>
          <w:rFonts w:ascii="Calibri" w:hAnsi="Calibri"/>
          <w:sz w:val="22"/>
          <w:szCs w:val="22"/>
        </w:rPr>
        <w:t>growing problem</w:t>
      </w:r>
      <w:r w:rsidR="001B52D0" w:rsidRPr="00760B54">
        <w:rPr>
          <w:rFonts w:ascii="Calibri" w:hAnsi="Calibri"/>
          <w:sz w:val="22"/>
          <w:szCs w:val="22"/>
        </w:rPr>
        <w:t xml:space="preserve"> </w:t>
      </w:r>
      <w:r w:rsidR="00A15B7C">
        <w:rPr>
          <w:rFonts w:ascii="Calibri" w:hAnsi="Calibri"/>
          <w:sz w:val="22"/>
          <w:szCs w:val="22"/>
        </w:rPr>
        <w:t>due to the</w:t>
      </w:r>
      <w:r w:rsidR="00CB2397">
        <w:rPr>
          <w:rFonts w:ascii="Calibri" w:hAnsi="Calibri"/>
          <w:sz w:val="22"/>
          <w:szCs w:val="22"/>
        </w:rPr>
        <w:t xml:space="preserve"> corrosion which occurs between wheels</w:t>
      </w:r>
      <w:r w:rsidR="00A15B7C">
        <w:rPr>
          <w:rFonts w:ascii="Calibri" w:hAnsi="Calibri"/>
          <w:sz w:val="22"/>
          <w:szCs w:val="22"/>
        </w:rPr>
        <w:t xml:space="preserve"> (particularly aluminum)</w:t>
      </w:r>
      <w:r w:rsidR="00CB2397">
        <w:rPr>
          <w:rFonts w:ascii="Calibri" w:hAnsi="Calibri"/>
          <w:sz w:val="22"/>
          <w:szCs w:val="22"/>
        </w:rPr>
        <w:t xml:space="preserve"> and steel studs and hubs.</w:t>
      </w:r>
    </w:p>
    <w:p w14:paraId="51091190" w14:textId="77777777" w:rsidR="001B52D0" w:rsidRPr="00760B54" w:rsidRDefault="001B52D0" w:rsidP="001B52D0">
      <w:pPr>
        <w:rPr>
          <w:rFonts w:ascii="Calibri" w:hAnsi="Calibri"/>
          <w:sz w:val="22"/>
          <w:szCs w:val="22"/>
        </w:rPr>
      </w:pPr>
    </w:p>
    <w:p w14:paraId="63F3B440" w14:textId="77777777" w:rsidR="002255AD" w:rsidRDefault="001B52D0" w:rsidP="001B52D0">
      <w:pPr>
        <w:rPr>
          <w:rFonts w:ascii="Calibri" w:hAnsi="Calibri"/>
          <w:sz w:val="22"/>
          <w:szCs w:val="22"/>
        </w:rPr>
      </w:pPr>
      <w:r w:rsidRPr="00760B54">
        <w:rPr>
          <w:rFonts w:ascii="Calibri" w:hAnsi="Calibri"/>
          <w:sz w:val="22"/>
          <w:szCs w:val="22"/>
        </w:rPr>
        <w:t>The</w:t>
      </w:r>
      <w:r w:rsidR="005A4C2A" w:rsidRPr="00760B54">
        <w:rPr>
          <w:rFonts w:ascii="Calibri" w:hAnsi="Calibri"/>
          <w:sz w:val="22"/>
          <w:szCs w:val="22"/>
        </w:rPr>
        <w:t xml:space="preserve"> </w:t>
      </w:r>
      <w:r w:rsidR="005A4C2A" w:rsidRPr="003C0E02">
        <w:rPr>
          <w:rFonts w:ascii="Calibri" w:hAnsi="Calibri"/>
          <w:sz w:val="22"/>
          <w:szCs w:val="22"/>
        </w:rPr>
        <w:t>Shark Fin bag is inserted</w:t>
      </w:r>
      <w:r w:rsidR="002255AD" w:rsidRPr="003C0E02">
        <w:rPr>
          <w:rFonts w:ascii="Calibri" w:hAnsi="Calibri"/>
          <w:sz w:val="22"/>
          <w:szCs w:val="22"/>
        </w:rPr>
        <w:t xml:space="preserve"> vertically</w:t>
      </w:r>
      <w:r w:rsidR="005A4C2A" w:rsidRPr="003C0E02">
        <w:rPr>
          <w:rFonts w:ascii="Calibri" w:hAnsi="Calibri"/>
          <w:sz w:val="22"/>
          <w:szCs w:val="22"/>
        </w:rPr>
        <w:t xml:space="preserve"> between the tires </w:t>
      </w:r>
      <w:r w:rsidR="007612ED">
        <w:rPr>
          <w:rFonts w:ascii="Calibri" w:hAnsi="Calibri"/>
          <w:sz w:val="22"/>
          <w:szCs w:val="22"/>
        </w:rPr>
        <w:t>near the</w:t>
      </w:r>
      <w:r w:rsidR="005A4C2A" w:rsidRPr="003C0E02">
        <w:rPr>
          <w:rFonts w:ascii="Calibri" w:hAnsi="Calibri"/>
          <w:sz w:val="22"/>
          <w:szCs w:val="22"/>
        </w:rPr>
        <w:t xml:space="preserve"> 11 and 2 o’clock position</w:t>
      </w:r>
      <w:r w:rsidR="007612ED">
        <w:rPr>
          <w:rFonts w:ascii="Calibri" w:hAnsi="Calibri"/>
          <w:sz w:val="22"/>
          <w:szCs w:val="22"/>
        </w:rPr>
        <w:t>s</w:t>
      </w:r>
      <w:r w:rsidR="005A4C2A" w:rsidRPr="003C0E02">
        <w:rPr>
          <w:rFonts w:ascii="Calibri" w:hAnsi="Calibri"/>
          <w:sz w:val="22"/>
          <w:szCs w:val="22"/>
        </w:rPr>
        <w:t xml:space="preserve"> after the tires are off the ground and the lug nuts are </w:t>
      </w:r>
      <w:r w:rsidR="002255AD" w:rsidRPr="003C0E02">
        <w:rPr>
          <w:rFonts w:ascii="Calibri" w:hAnsi="Calibri"/>
          <w:sz w:val="22"/>
          <w:szCs w:val="22"/>
        </w:rPr>
        <w:t>loosened</w:t>
      </w:r>
      <w:r w:rsidR="005A4C2A" w:rsidRPr="003C0E02">
        <w:rPr>
          <w:rFonts w:ascii="Calibri" w:hAnsi="Calibri"/>
          <w:sz w:val="22"/>
          <w:szCs w:val="22"/>
        </w:rPr>
        <w:t xml:space="preserve">. Compressed air is added the bag, using the </w:t>
      </w:r>
      <w:r w:rsidR="002255AD" w:rsidRPr="003C0E02">
        <w:rPr>
          <w:rFonts w:ascii="Calibri" w:hAnsi="Calibri"/>
          <w:sz w:val="22"/>
          <w:szCs w:val="22"/>
        </w:rPr>
        <w:t xml:space="preserve">attached </w:t>
      </w:r>
      <w:r w:rsidR="002255AD" w:rsidRPr="00760B54">
        <w:rPr>
          <w:rFonts w:ascii="Calibri" w:hAnsi="Calibri"/>
          <w:sz w:val="22"/>
          <w:szCs w:val="22"/>
        </w:rPr>
        <w:t>3</w:t>
      </w:r>
      <w:r w:rsidR="005A4C2A" w:rsidRPr="003C0E02">
        <w:rPr>
          <w:rFonts w:ascii="Calibri" w:hAnsi="Calibri"/>
          <w:sz w:val="22"/>
          <w:szCs w:val="22"/>
        </w:rPr>
        <w:t xml:space="preserve"> ft. inflation hose.  The Shark Fin </w:t>
      </w:r>
      <w:r w:rsidR="002255AD" w:rsidRPr="003C0E02">
        <w:rPr>
          <w:rFonts w:ascii="Calibri" w:hAnsi="Calibri"/>
          <w:sz w:val="22"/>
          <w:szCs w:val="22"/>
        </w:rPr>
        <w:t>bag</w:t>
      </w:r>
      <w:r w:rsidR="00220495">
        <w:rPr>
          <w:rFonts w:ascii="Calibri" w:hAnsi="Calibri"/>
          <w:sz w:val="22"/>
          <w:szCs w:val="22"/>
        </w:rPr>
        <w:t xml:space="preserve">, </w:t>
      </w:r>
      <w:r w:rsidR="00220495" w:rsidRPr="00760B54">
        <w:rPr>
          <w:rFonts w:ascii="Calibri" w:hAnsi="Calibri"/>
          <w:sz w:val="22"/>
          <w:szCs w:val="22"/>
        </w:rPr>
        <w:t>rated at 150 psi</w:t>
      </w:r>
      <w:r w:rsidR="00220495">
        <w:rPr>
          <w:rFonts w:ascii="Calibri" w:hAnsi="Calibri"/>
          <w:sz w:val="22"/>
          <w:szCs w:val="22"/>
        </w:rPr>
        <w:t>,</w:t>
      </w:r>
      <w:r w:rsidR="002255AD" w:rsidRPr="003C0E02">
        <w:rPr>
          <w:rFonts w:ascii="Calibri" w:hAnsi="Calibri"/>
          <w:sz w:val="22"/>
          <w:szCs w:val="22"/>
        </w:rPr>
        <w:t xml:space="preserve"> delivers </w:t>
      </w:r>
      <w:r w:rsidRPr="00760B54">
        <w:rPr>
          <w:rFonts w:ascii="Calibri" w:hAnsi="Calibri"/>
          <w:sz w:val="22"/>
          <w:szCs w:val="22"/>
        </w:rPr>
        <w:t xml:space="preserve">2.5 tons of </w:t>
      </w:r>
      <w:r w:rsidR="008E29D0" w:rsidRPr="00760B54">
        <w:rPr>
          <w:rFonts w:ascii="Calibri" w:hAnsi="Calibri"/>
          <w:sz w:val="22"/>
          <w:szCs w:val="22"/>
        </w:rPr>
        <w:t>expansion</w:t>
      </w:r>
      <w:r w:rsidR="00A15B7C">
        <w:rPr>
          <w:rFonts w:ascii="Calibri" w:hAnsi="Calibri"/>
          <w:sz w:val="22"/>
          <w:szCs w:val="22"/>
        </w:rPr>
        <w:t xml:space="preserve"> </w:t>
      </w:r>
      <w:r w:rsidRPr="00760B54">
        <w:rPr>
          <w:rFonts w:ascii="Calibri" w:hAnsi="Calibri"/>
          <w:sz w:val="22"/>
          <w:szCs w:val="22"/>
        </w:rPr>
        <w:t>force</w:t>
      </w:r>
      <w:r w:rsidR="00CB2397">
        <w:rPr>
          <w:rFonts w:ascii="Calibri" w:hAnsi="Calibri"/>
          <w:sz w:val="22"/>
          <w:szCs w:val="22"/>
        </w:rPr>
        <w:t xml:space="preserve"> at 87 psi</w:t>
      </w:r>
      <w:r w:rsidRPr="00760B54">
        <w:rPr>
          <w:rFonts w:ascii="Calibri" w:hAnsi="Calibri"/>
          <w:sz w:val="22"/>
          <w:szCs w:val="22"/>
        </w:rPr>
        <w:t>,</w:t>
      </w:r>
      <w:r w:rsidR="002255AD" w:rsidRPr="00760B54">
        <w:rPr>
          <w:rFonts w:ascii="Calibri" w:hAnsi="Calibri"/>
          <w:sz w:val="22"/>
          <w:szCs w:val="22"/>
        </w:rPr>
        <w:t xml:space="preserve"> </w:t>
      </w:r>
      <w:r w:rsidR="003C0E02" w:rsidRPr="00760B54">
        <w:rPr>
          <w:rFonts w:ascii="Calibri" w:hAnsi="Calibri"/>
          <w:sz w:val="22"/>
          <w:szCs w:val="22"/>
        </w:rPr>
        <w:t>breaking</w:t>
      </w:r>
      <w:r w:rsidR="002255AD" w:rsidRPr="00760B54">
        <w:rPr>
          <w:rFonts w:ascii="Calibri" w:hAnsi="Calibri"/>
          <w:sz w:val="22"/>
          <w:szCs w:val="22"/>
        </w:rPr>
        <w:t xml:space="preserve"> the corrosion </w:t>
      </w:r>
      <w:r w:rsidR="003C0E02" w:rsidRPr="00760B54">
        <w:rPr>
          <w:rFonts w:ascii="Calibri" w:hAnsi="Calibri"/>
          <w:sz w:val="22"/>
          <w:szCs w:val="22"/>
        </w:rPr>
        <w:t>which</w:t>
      </w:r>
      <w:r w:rsidR="002255AD" w:rsidRPr="00760B54">
        <w:rPr>
          <w:rFonts w:ascii="Calibri" w:hAnsi="Calibri"/>
          <w:sz w:val="22"/>
          <w:szCs w:val="22"/>
        </w:rPr>
        <w:t xml:space="preserve"> prevents </w:t>
      </w:r>
      <w:r w:rsidR="00A15B7C">
        <w:rPr>
          <w:rFonts w:ascii="Calibri" w:hAnsi="Calibri"/>
          <w:sz w:val="22"/>
          <w:szCs w:val="22"/>
        </w:rPr>
        <w:t xml:space="preserve">removal of the </w:t>
      </w:r>
      <w:r w:rsidR="002255AD" w:rsidRPr="00760B54">
        <w:rPr>
          <w:rFonts w:ascii="Calibri" w:hAnsi="Calibri"/>
          <w:sz w:val="22"/>
          <w:szCs w:val="22"/>
        </w:rPr>
        <w:t xml:space="preserve">wheels.  </w:t>
      </w:r>
      <w:r w:rsidR="00CB2397">
        <w:rPr>
          <w:rFonts w:ascii="Calibri" w:hAnsi="Calibri"/>
          <w:sz w:val="22"/>
          <w:szCs w:val="22"/>
        </w:rPr>
        <w:t xml:space="preserve">The Shark Fin </w:t>
      </w:r>
      <w:r w:rsidR="00A15B7C">
        <w:rPr>
          <w:rFonts w:ascii="Calibri" w:hAnsi="Calibri"/>
          <w:sz w:val="22"/>
          <w:szCs w:val="22"/>
        </w:rPr>
        <w:t>bag</w:t>
      </w:r>
      <w:r w:rsidR="00CB2397">
        <w:rPr>
          <w:rFonts w:ascii="Calibri" w:hAnsi="Calibri"/>
          <w:sz w:val="22"/>
          <w:szCs w:val="22"/>
        </w:rPr>
        <w:t xml:space="preserve"> can</w:t>
      </w:r>
      <w:r w:rsidR="004D145D">
        <w:rPr>
          <w:rFonts w:ascii="Calibri" w:hAnsi="Calibri"/>
          <w:sz w:val="22"/>
          <w:szCs w:val="22"/>
        </w:rPr>
        <w:t xml:space="preserve"> also</w:t>
      </w:r>
      <w:r w:rsidR="00CB2397">
        <w:rPr>
          <w:rFonts w:ascii="Calibri" w:hAnsi="Calibri"/>
          <w:sz w:val="22"/>
          <w:szCs w:val="22"/>
        </w:rPr>
        <w:t xml:space="preserve"> be used, with proper support cribbing, on steering axle wheels</w:t>
      </w:r>
      <w:r w:rsidR="004D145D">
        <w:rPr>
          <w:rFonts w:ascii="Calibri" w:hAnsi="Calibri"/>
          <w:sz w:val="22"/>
          <w:szCs w:val="22"/>
        </w:rPr>
        <w:t xml:space="preserve"> and </w:t>
      </w:r>
      <w:r w:rsidR="00CB2397">
        <w:rPr>
          <w:rFonts w:ascii="Calibri" w:hAnsi="Calibri"/>
          <w:sz w:val="22"/>
          <w:szCs w:val="22"/>
        </w:rPr>
        <w:t>inside dual wheel</w:t>
      </w:r>
      <w:r w:rsidR="004D145D">
        <w:rPr>
          <w:rFonts w:ascii="Calibri" w:hAnsi="Calibri"/>
          <w:sz w:val="22"/>
          <w:szCs w:val="22"/>
        </w:rPr>
        <w:t xml:space="preserve">s. </w:t>
      </w:r>
      <w:r w:rsidR="00CB2397">
        <w:rPr>
          <w:rFonts w:ascii="Calibri" w:hAnsi="Calibri"/>
          <w:sz w:val="22"/>
          <w:szCs w:val="22"/>
        </w:rPr>
        <w:t xml:space="preserve"> </w:t>
      </w:r>
    </w:p>
    <w:p w14:paraId="1756ED85" w14:textId="77777777" w:rsidR="004D145D" w:rsidRPr="00760B54" w:rsidRDefault="004D145D" w:rsidP="001B52D0">
      <w:pPr>
        <w:rPr>
          <w:rFonts w:ascii="Calibri" w:hAnsi="Calibri"/>
          <w:sz w:val="22"/>
          <w:szCs w:val="22"/>
        </w:rPr>
      </w:pPr>
    </w:p>
    <w:p w14:paraId="7CE2BADD" w14:textId="4E8356C1" w:rsidR="00A15B7C" w:rsidRPr="00760B54" w:rsidRDefault="00220495" w:rsidP="001B52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1B52D0" w:rsidRPr="00760B54">
        <w:rPr>
          <w:rFonts w:ascii="Calibri" w:hAnsi="Calibri"/>
          <w:sz w:val="22"/>
          <w:szCs w:val="22"/>
        </w:rPr>
        <w:t>eflated</w:t>
      </w:r>
      <w:r>
        <w:rPr>
          <w:rFonts w:ascii="Calibri" w:hAnsi="Calibri"/>
          <w:sz w:val="22"/>
          <w:szCs w:val="22"/>
        </w:rPr>
        <w:t>, the</w:t>
      </w:r>
      <w:r w:rsidR="002255AD" w:rsidRPr="00760B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Shark Fin bag </w:t>
      </w:r>
      <w:r w:rsidR="002255AD" w:rsidRPr="00760B54">
        <w:rPr>
          <w:rFonts w:ascii="Calibri" w:hAnsi="Calibri"/>
          <w:sz w:val="22"/>
          <w:szCs w:val="22"/>
        </w:rPr>
        <w:t>dimensions are</w:t>
      </w:r>
      <w:r w:rsidR="001B52D0" w:rsidRPr="00760B54">
        <w:rPr>
          <w:rFonts w:ascii="Calibri" w:hAnsi="Calibri"/>
          <w:sz w:val="22"/>
          <w:szCs w:val="22"/>
        </w:rPr>
        <w:t xml:space="preserve"> 9.75” x 8” x 3/8”</w:t>
      </w:r>
      <w:r w:rsidR="00A15B7C">
        <w:rPr>
          <w:rFonts w:ascii="Calibri" w:hAnsi="Calibri"/>
          <w:sz w:val="22"/>
          <w:szCs w:val="22"/>
        </w:rPr>
        <w:t xml:space="preserve"> (</w:t>
      </w:r>
      <w:r w:rsidR="004D145D">
        <w:rPr>
          <w:rFonts w:ascii="Calibri" w:hAnsi="Calibri"/>
          <w:sz w:val="22"/>
          <w:szCs w:val="22"/>
        </w:rPr>
        <w:t>25</w:t>
      </w:r>
      <w:r w:rsidR="00A15B7C">
        <w:rPr>
          <w:rFonts w:ascii="Calibri" w:hAnsi="Calibri"/>
          <w:sz w:val="22"/>
          <w:szCs w:val="22"/>
        </w:rPr>
        <w:t xml:space="preserve"> cm </w:t>
      </w:r>
      <w:r w:rsidR="004D145D">
        <w:rPr>
          <w:rFonts w:ascii="Calibri" w:hAnsi="Calibri"/>
          <w:sz w:val="22"/>
          <w:szCs w:val="22"/>
        </w:rPr>
        <w:t>x</w:t>
      </w:r>
      <w:r w:rsidR="00A15B7C">
        <w:rPr>
          <w:rFonts w:ascii="Calibri" w:hAnsi="Calibri"/>
          <w:sz w:val="22"/>
          <w:szCs w:val="22"/>
        </w:rPr>
        <w:t xml:space="preserve"> </w:t>
      </w:r>
      <w:r w:rsidR="004D145D">
        <w:rPr>
          <w:rFonts w:ascii="Calibri" w:hAnsi="Calibri"/>
          <w:sz w:val="22"/>
          <w:szCs w:val="22"/>
        </w:rPr>
        <w:t>20</w:t>
      </w:r>
      <w:r w:rsidR="00A15B7C">
        <w:rPr>
          <w:rFonts w:ascii="Calibri" w:hAnsi="Calibri"/>
          <w:sz w:val="22"/>
          <w:szCs w:val="22"/>
        </w:rPr>
        <w:t xml:space="preserve"> cm 0.</w:t>
      </w:r>
      <w:r w:rsidR="004D145D">
        <w:rPr>
          <w:rFonts w:ascii="Calibri" w:hAnsi="Calibri"/>
          <w:sz w:val="22"/>
          <w:szCs w:val="22"/>
        </w:rPr>
        <w:t>95</w:t>
      </w:r>
      <w:r w:rsidR="00A15B7C">
        <w:rPr>
          <w:rFonts w:ascii="Calibri" w:hAnsi="Calibri"/>
          <w:sz w:val="22"/>
          <w:szCs w:val="22"/>
        </w:rPr>
        <w:t xml:space="preserve"> cm)</w:t>
      </w:r>
      <w:r w:rsidR="002255AD" w:rsidRPr="00760B54">
        <w:rPr>
          <w:rFonts w:ascii="Calibri" w:hAnsi="Calibri"/>
          <w:sz w:val="22"/>
          <w:szCs w:val="22"/>
        </w:rPr>
        <w:t>, and i</w:t>
      </w:r>
      <w:r w:rsidR="008E29D0" w:rsidRPr="00760B54">
        <w:rPr>
          <w:rFonts w:ascii="Calibri" w:hAnsi="Calibri"/>
          <w:sz w:val="22"/>
          <w:szCs w:val="22"/>
        </w:rPr>
        <w:t xml:space="preserve">nflated, </w:t>
      </w:r>
      <w:r>
        <w:rPr>
          <w:rFonts w:ascii="Calibri" w:hAnsi="Calibri"/>
          <w:sz w:val="22"/>
          <w:szCs w:val="22"/>
        </w:rPr>
        <w:t>it</w:t>
      </w:r>
      <w:r w:rsidR="002255AD" w:rsidRPr="00760B54">
        <w:rPr>
          <w:rFonts w:ascii="Calibri" w:hAnsi="Calibri"/>
          <w:sz w:val="22"/>
          <w:szCs w:val="22"/>
        </w:rPr>
        <w:t xml:space="preserve"> expands </w:t>
      </w:r>
      <w:r w:rsidR="001B52D0" w:rsidRPr="00760B54">
        <w:rPr>
          <w:rFonts w:ascii="Calibri" w:hAnsi="Calibri"/>
          <w:sz w:val="22"/>
          <w:szCs w:val="22"/>
        </w:rPr>
        <w:t xml:space="preserve">to </w:t>
      </w:r>
      <w:r w:rsidR="005A57E7">
        <w:rPr>
          <w:rFonts w:ascii="Calibri" w:hAnsi="Calibri"/>
          <w:sz w:val="22"/>
          <w:szCs w:val="22"/>
        </w:rPr>
        <w:t xml:space="preserve">5.5 </w:t>
      </w:r>
      <w:r w:rsidR="008E29D0" w:rsidRPr="00760B54">
        <w:rPr>
          <w:rFonts w:ascii="Calibri" w:hAnsi="Calibri"/>
          <w:sz w:val="22"/>
          <w:szCs w:val="22"/>
        </w:rPr>
        <w:t>inches</w:t>
      </w:r>
      <w:r w:rsidR="001B52D0" w:rsidRPr="00760B54">
        <w:rPr>
          <w:rFonts w:ascii="Calibri" w:hAnsi="Calibri"/>
          <w:sz w:val="22"/>
          <w:szCs w:val="22"/>
        </w:rPr>
        <w:t xml:space="preserve"> </w:t>
      </w:r>
      <w:r w:rsidR="00A15B7C">
        <w:rPr>
          <w:rFonts w:ascii="Calibri" w:hAnsi="Calibri"/>
          <w:sz w:val="22"/>
          <w:szCs w:val="22"/>
        </w:rPr>
        <w:t>(</w:t>
      </w:r>
      <w:r w:rsidR="004D145D">
        <w:rPr>
          <w:rFonts w:ascii="Calibri" w:hAnsi="Calibri"/>
          <w:sz w:val="22"/>
          <w:szCs w:val="22"/>
        </w:rPr>
        <w:t>1</w:t>
      </w:r>
      <w:r w:rsidR="005A57E7">
        <w:rPr>
          <w:rFonts w:ascii="Calibri" w:hAnsi="Calibri"/>
          <w:sz w:val="22"/>
          <w:szCs w:val="22"/>
        </w:rPr>
        <w:t>4</w:t>
      </w:r>
      <w:r w:rsidR="00A15B7C">
        <w:rPr>
          <w:rFonts w:ascii="Calibri" w:hAnsi="Calibri"/>
          <w:sz w:val="22"/>
          <w:szCs w:val="22"/>
        </w:rPr>
        <w:t xml:space="preserve"> cm) </w:t>
      </w:r>
      <w:r w:rsidR="002255AD" w:rsidRPr="00760B54">
        <w:rPr>
          <w:rFonts w:ascii="Calibri" w:hAnsi="Calibri"/>
          <w:sz w:val="22"/>
          <w:szCs w:val="22"/>
        </w:rPr>
        <w:t>(maximum)</w:t>
      </w:r>
      <w:r w:rsidR="00AD76A3">
        <w:rPr>
          <w:rFonts w:ascii="Calibri" w:hAnsi="Calibri"/>
          <w:sz w:val="22"/>
          <w:szCs w:val="22"/>
        </w:rPr>
        <w:t xml:space="preserve">. </w:t>
      </w:r>
      <w:r w:rsidR="008E29D0" w:rsidRPr="00760B54">
        <w:rPr>
          <w:rFonts w:ascii="Calibri" w:hAnsi="Calibri"/>
          <w:sz w:val="22"/>
          <w:szCs w:val="22"/>
        </w:rPr>
        <w:t xml:space="preserve">The inflation tube </w:t>
      </w:r>
      <w:r>
        <w:rPr>
          <w:rFonts w:ascii="Calibri" w:hAnsi="Calibri"/>
          <w:sz w:val="22"/>
          <w:szCs w:val="22"/>
        </w:rPr>
        <w:t>features</w:t>
      </w:r>
      <w:r w:rsidR="008E29D0" w:rsidRPr="00760B54">
        <w:rPr>
          <w:rFonts w:ascii="Calibri" w:hAnsi="Calibri"/>
          <w:sz w:val="22"/>
          <w:szCs w:val="22"/>
        </w:rPr>
        <w:t xml:space="preserve"> a </w:t>
      </w:r>
      <w:r w:rsidR="001B52D0" w:rsidRPr="00760B54">
        <w:rPr>
          <w:rFonts w:ascii="Calibri" w:hAnsi="Calibri"/>
          <w:sz w:val="22"/>
          <w:szCs w:val="22"/>
        </w:rPr>
        <w:t xml:space="preserve">slotted cap </w:t>
      </w:r>
      <w:r w:rsidR="004D145D">
        <w:rPr>
          <w:rFonts w:ascii="Calibri" w:hAnsi="Calibri"/>
          <w:sz w:val="22"/>
          <w:szCs w:val="22"/>
        </w:rPr>
        <w:t>for</w:t>
      </w:r>
      <w:r w:rsidR="001B52D0" w:rsidRPr="00760B54">
        <w:rPr>
          <w:rFonts w:ascii="Calibri" w:hAnsi="Calibri"/>
          <w:sz w:val="22"/>
          <w:szCs w:val="22"/>
        </w:rPr>
        <w:t xml:space="preserve"> deflation. </w:t>
      </w:r>
      <w:r w:rsidR="00CB2397">
        <w:rPr>
          <w:rFonts w:ascii="Calibri" w:hAnsi="Calibri"/>
          <w:sz w:val="22"/>
          <w:szCs w:val="22"/>
        </w:rPr>
        <w:t xml:space="preserve"> </w:t>
      </w:r>
    </w:p>
    <w:p w14:paraId="2127AF4A" w14:textId="703E9012" w:rsidR="008E29D0" w:rsidRPr="00760B54" w:rsidRDefault="008E29D0" w:rsidP="001B52D0">
      <w:pPr>
        <w:rPr>
          <w:rFonts w:ascii="Calibri" w:hAnsi="Calibri"/>
          <w:sz w:val="22"/>
          <w:szCs w:val="22"/>
        </w:rPr>
      </w:pPr>
      <w:r w:rsidRPr="00760B54">
        <w:rPr>
          <w:rFonts w:ascii="Calibri" w:hAnsi="Calibri"/>
          <w:sz w:val="22"/>
          <w:szCs w:val="22"/>
        </w:rPr>
        <w:t xml:space="preserve">Each </w:t>
      </w:r>
      <w:r w:rsidRPr="003C0E02">
        <w:rPr>
          <w:rFonts w:ascii="Calibri" w:hAnsi="Calibri"/>
          <w:sz w:val="22"/>
          <w:szCs w:val="22"/>
        </w:rPr>
        <w:t xml:space="preserve">Shark Fin Dual Wheel Separation Bag is packaged in a clear </w:t>
      </w:r>
      <w:r w:rsidR="00A15B7C">
        <w:rPr>
          <w:rFonts w:ascii="Calibri" w:hAnsi="Calibri"/>
          <w:sz w:val="22"/>
          <w:szCs w:val="22"/>
        </w:rPr>
        <w:t xml:space="preserve">poly bag, and weighs 1.3 </w:t>
      </w:r>
      <w:r w:rsidRPr="003C0E02">
        <w:rPr>
          <w:rFonts w:ascii="Calibri" w:hAnsi="Calibri"/>
          <w:sz w:val="22"/>
          <w:szCs w:val="22"/>
        </w:rPr>
        <w:t>pounds</w:t>
      </w:r>
      <w:r w:rsidR="00A15B7C">
        <w:rPr>
          <w:rFonts w:ascii="Calibri" w:hAnsi="Calibri"/>
          <w:sz w:val="22"/>
          <w:szCs w:val="22"/>
        </w:rPr>
        <w:t xml:space="preserve"> (</w:t>
      </w:r>
      <w:r w:rsidR="004D145D">
        <w:rPr>
          <w:rFonts w:ascii="Calibri" w:hAnsi="Calibri"/>
          <w:sz w:val="22"/>
          <w:szCs w:val="22"/>
        </w:rPr>
        <w:t>0.6</w:t>
      </w:r>
      <w:r w:rsidR="00A15B7C">
        <w:rPr>
          <w:rFonts w:ascii="Calibri" w:hAnsi="Calibri"/>
          <w:sz w:val="22"/>
          <w:szCs w:val="22"/>
        </w:rPr>
        <w:t xml:space="preserve"> kg)</w:t>
      </w:r>
      <w:r w:rsidR="00AD76A3">
        <w:rPr>
          <w:rFonts w:ascii="Calibri" w:hAnsi="Calibri"/>
          <w:sz w:val="22"/>
          <w:szCs w:val="22"/>
        </w:rPr>
        <w:t xml:space="preserve">. </w:t>
      </w:r>
      <w:bookmarkStart w:id="0" w:name="_GoBack"/>
      <w:bookmarkEnd w:id="0"/>
      <w:r w:rsidRPr="003C0E02">
        <w:rPr>
          <w:rFonts w:ascii="Calibri" w:hAnsi="Calibri"/>
          <w:sz w:val="22"/>
          <w:szCs w:val="22"/>
        </w:rPr>
        <w:t xml:space="preserve">The </w:t>
      </w:r>
      <w:r w:rsidR="004D145D">
        <w:rPr>
          <w:rFonts w:ascii="Calibri" w:hAnsi="Calibri"/>
          <w:sz w:val="22"/>
          <w:szCs w:val="22"/>
        </w:rPr>
        <w:t>Ken-T</w:t>
      </w:r>
      <w:r w:rsidR="003C0E02" w:rsidRPr="003C0E02">
        <w:rPr>
          <w:rFonts w:ascii="Calibri" w:hAnsi="Calibri"/>
          <w:sz w:val="22"/>
          <w:szCs w:val="22"/>
        </w:rPr>
        <w:t xml:space="preserve">ool </w:t>
      </w:r>
      <w:r w:rsidRPr="003C0E02">
        <w:rPr>
          <w:rFonts w:ascii="Calibri" w:hAnsi="Calibri"/>
          <w:sz w:val="22"/>
          <w:szCs w:val="22"/>
        </w:rPr>
        <w:t xml:space="preserve">Shark Fin Dual Wheel Separation Bag has a </w:t>
      </w:r>
      <w:r w:rsidR="00A15B7C">
        <w:rPr>
          <w:rFonts w:ascii="Calibri" w:hAnsi="Calibri"/>
          <w:sz w:val="22"/>
          <w:szCs w:val="22"/>
        </w:rPr>
        <w:t>MSRP</w:t>
      </w:r>
      <w:r w:rsidR="003C0E02" w:rsidRPr="003C0E02">
        <w:rPr>
          <w:rFonts w:ascii="Calibri" w:hAnsi="Calibri"/>
          <w:sz w:val="22"/>
          <w:szCs w:val="22"/>
        </w:rPr>
        <w:t xml:space="preserve"> of $</w:t>
      </w:r>
      <w:r w:rsidR="00CB2397" w:rsidRPr="005F1DE0">
        <w:rPr>
          <w:rFonts w:ascii="Calibri" w:hAnsi="Calibri"/>
          <w:sz w:val="22"/>
          <w:szCs w:val="22"/>
        </w:rPr>
        <w:t>499.95</w:t>
      </w:r>
      <w:r w:rsidR="004D145D">
        <w:rPr>
          <w:rFonts w:ascii="Calibri" w:hAnsi="Calibri"/>
          <w:sz w:val="22"/>
          <w:szCs w:val="22"/>
        </w:rPr>
        <w:t xml:space="preserve"> (US)</w:t>
      </w:r>
      <w:r w:rsidR="005109B4">
        <w:rPr>
          <w:rFonts w:ascii="Calibri" w:hAnsi="Calibri"/>
          <w:sz w:val="22"/>
          <w:szCs w:val="22"/>
        </w:rPr>
        <w:t>.</w:t>
      </w:r>
    </w:p>
    <w:p w14:paraId="0A7C7F3B" w14:textId="77777777" w:rsidR="00EF1C01" w:rsidRPr="00760B54" w:rsidRDefault="00EF1C01">
      <w:pPr>
        <w:rPr>
          <w:rFonts w:ascii="Calibri" w:hAnsi="Calibri"/>
          <w:sz w:val="22"/>
          <w:szCs w:val="22"/>
        </w:rPr>
      </w:pPr>
    </w:p>
    <w:p w14:paraId="6529A9A3" w14:textId="77777777" w:rsidR="005B2D89" w:rsidRDefault="006033EA" w:rsidP="005B2D89">
      <w:pPr>
        <w:rPr>
          <w:color w:val="1F497D"/>
          <w:sz w:val="22"/>
        </w:rPr>
      </w:pPr>
      <w:r w:rsidRPr="003C0E02">
        <w:rPr>
          <w:rFonts w:ascii="Calibri" w:hAnsi="Calibri"/>
          <w:sz w:val="22"/>
          <w:szCs w:val="22"/>
        </w:rPr>
        <w:t xml:space="preserve">Ken-Tool products are available through leading tire industry supply distributors worldwide.  For more information about these and other professional tire-changing </w:t>
      </w:r>
      <w:r w:rsidR="00FB20D1" w:rsidRPr="003C0E02">
        <w:rPr>
          <w:rFonts w:ascii="Calibri" w:hAnsi="Calibri"/>
          <w:sz w:val="22"/>
          <w:szCs w:val="22"/>
        </w:rPr>
        <w:t xml:space="preserve">and shop </w:t>
      </w:r>
      <w:r w:rsidRPr="003C0E02">
        <w:rPr>
          <w:rFonts w:ascii="Calibri" w:hAnsi="Calibri"/>
          <w:sz w:val="22"/>
          <w:szCs w:val="22"/>
        </w:rPr>
        <w:t xml:space="preserve">tools, visit </w:t>
      </w:r>
      <w:r w:rsidR="00AD76A3">
        <w:fldChar w:fldCharType="begin"/>
      </w:r>
      <w:r w:rsidR="00AD76A3">
        <w:instrText xml:space="preserve"> HYPERLINK "http://rs6.net/tn.jsp?et=1102861284913&amp;s=63241&amp;e=001bmbx5gvPtiJZDbrdsyL7JiF6jM0LVQkdLppJJX56aIpR_DJYz75CKEr54mrYnTzkdtcymbRxAX4DOlr4xupmq0KvOKd2EfQP_xZoPcTkVl88HVATZYRKRA==" \t "_blank" </w:instrText>
      </w:r>
      <w:r w:rsidR="00AD76A3">
        <w:fldChar w:fldCharType="separate"/>
      </w:r>
      <w:r w:rsidRPr="003C0E02">
        <w:rPr>
          <w:rStyle w:val="Hyperlink"/>
          <w:rFonts w:ascii="Calibri" w:hAnsi="Calibri" w:cs="Arial"/>
          <w:sz w:val="22"/>
          <w:szCs w:val="22"/>
        </w:rPr>
        <w:t>www.kentool.com</w:t>
      </w:r>
      <w:r w:rsidR="00AD76A3">
        <w:rPr>
          <w:rStyle w:val="Hyperlink"/>
          <w:rFonts w:ascii="Calibri" w:hAnsi="Calibri" w:cs="Arial"/>
          <w:sz w:val="22"/>
          <w:szCs w:val="22"/>
        </w:rPr>
        <w:fldChar w:fldCharType="end"/>
      </w:r>
      <w:r w:rsidRPr="003C0E02">
        <w:rPr>
          <w:rFonts w:ascii="Calibri" w:hAnsi="Calibri"/>
          <w:sz w:val="22"/>
          <w:szCs w:val="22"/>
        </w:rPr>
        <w:t xml:space="preserve">. High </w:t>
      </w:r>
      <w:r w:rsidR="00FE2641" w:rsidRPr="003C0E02">
        <w:rPr>
          <w:rFonts w:ascii="Calibri" w:hAnsi="Calibri"/>
          <w:sz w:val="22"/>
          <w:szCs w:val="22"/>
        </w:rPr>
        <w:t xml:space="preserve">and low </w:t>
      </w:r>
      <w:r w:rsidRPr="003C0E02">
        <w:rPr>
          <w:rFonts w:ascii="Calibri" w:hAnsi="Calibri"/>
          <w:sz w:val="22"/>
          <w:szCs w:val="22"/>
        </w:rPr>
        <w:t xml:space="preserve">resolution images of the </w:t>
      </w:r>
      <w:r w:rsidR="001B52D0" w:rsidRPr="00760B54">
        <w:rPr>
          <w:rFonts w:ascii="Calibri" w:hAnsi="Calibri"/>
          <w:sz w:val="22"/>
          <w:szCs w:val="22"/>
        </w:rPr>
        <w:t>34555 Shark Fin Dual Wheel Separation Bag</w:t>
      </w:r>
      <w:r w:rsidR="001B52D0" w:rsidRPr="003C0E02">
        <w:rPr>
          <w:rFonts w:ascii="Calibri" w:hAnsi="Calibri"/>
          <w:sz w:val="22"/>
          <w:szCs w:val="22"/>
        </w:rPr>
        <w:t xml:space="preserve"> </w:t>
      </w:r>
      <w:r w:rsidRPr="003C0E02">
        <w:rPr>
          <w:rFonts w:ascii="Calibri" w:hAnsi="Calibri"/>
          <w:sz w:val="22"/>
          <w:szCs w:val="22"/>
        </w:rPr>
        <w:t xml:space="preserve">are available on line at </w:t>
      </w:r>
      <w:hyperlink r:id="rId10" w:history="1">
        <w:r w:rsidRPr="003C0E02">
          <w:rPr>
            <w:rStyle w:val="Hyperlink"/>
            <w:rFonts w:ascii="Calibri" w:hAnsi="Calibri"/>
            <w:sz w:val="22"/>
            <w:szCs w:val="22"/>
          </w:rPr>
          <w:t>http://www.kentool.com/kentoolmedia_images.html</w:t>
        </w:r>
      </w:hyperlink>
      <w:r w:rsidRPr="003C0E02">
        <w:rPr>
          <w:rFonts w:ascii="Calibri" w:hAnsi="Calibri"/>
          <w:sz w:val="22"/>
          <w:szCs w:val="22"/>
        </w:rPr>
        <w:t xml:space="preserve">. </w:t>
      </w:r>
      <w:r w:rsidR="005B2D89">
        <w:rPr>
          <w:rFonts w:ascii="Calibri" w:hAnsi="Calibri"/>
          <w:sz w:val="22"/>
          <w:szCs w:val="22"/>
        </w:rPr>
        <w:t xml:space="preserve"> </w:t>
      </w:r>
      <w:r w:rsidR="005B2D89" w:rsidRPr="005B2D89">
        <w:rPr>
          <w:rFonts w:ascii="Calibri" w:hAnsi="Calibri"/>
          <w:b/>
          <w:sz w:val="22"/>
          <w:szCs w:val="22"/>
        </w:rPr>
        <w:t>YouTube video</w:t>
      </w:r>
      <w:r w:rsidR="005B2D89">
        <w:rPr>
          <w:rFonts w:ascii="Calibri" w:hAnsi="Calibri"/>
          <w:sz w:val="22"/>
          <w:szCs w:val="22"/>
        </w:rPr>
        <w:t xml:space="preserve"> of the Shark Fin in action at </w:t>
      </w:r>
      <w:hyperlink r:id="rId11" w:history="1">
        <w:r w:rsidR="005B2D89" w:rsidRPr="00197F2F">
          <w:rPr>
            <w:rStyle w:val="Hyperlink"/>
            <w:rFonts w:ascii="Calibri" w:hAnsi="Calibri"/>
            <w:sz w:val="22"/>
          </w:rPr>
          <w:t>https://www.youtube.com/watch?v=M1R08Lt8gSU</w:t>
        </w:r>
      </w:hyperlink>
      <w:r w:rsidR="005B2D89" w:rsidRPr="00197F2F">
        <w:rPr>
          <w:rFonts w:ascii="Calibri" w:hAnsi="Calibri"/>
          <w:color w:val="1F497D"/>
          <w:sz w:val="22"/>
        </w:rPr>
        <w:t xml:space="preserve"> </w:t>
      </w:r>
    </w:p>
    <w:p w14:paraId="0A5DBCB1" w14:textId="77777777" w:rsidR="006033EA" w:rsidRPr="003C0E02" w:rsidRDefault="006033EA" w:rsidP="006033EA">
      <w:pPr>
        <w:rPr>
          <w:rStyle w:val="Strong"/>
          <w:rFonts w:ascii="Calibri" w:hAnsi="Calibri" w:cs="Arial"/>
          <w:color w:val="000000"/>
          <w:sz w:val="22"/>
          <w:szCs w:val="22"/>
          <w:u w:val="single"/>
        </w:rPr>
      </w:pPr>
    </w:p>
    <w:p w14:paraId="491C8A0C" w14:textId="77777777" w:rsidR="006033EA" w:rsidRPr="003C0E02" w:rsidRDefault="006033EA" w:rsidP="00D276CA">
      <w:pPr>
        <w:spacing w:after="240"/>
        <w:rPr>
          <w:rFonts w:ascii="Calibri" w:hAnsi="Calibri"/>
          <w:sz w:val="22"/>
          <w:szCs w:val="22"/>
        </w:rPr>
      </w:pPr>
      <w:r w:rsidRPr="003C0E02">
        <w:rPr>
          <w:rStyle w:val="Strong"/>
          <w:rFonts w:ascii="Calibri" w:hAnsi="Calibri" w:cs="Arial"/>
          <w:color w:val="000000"/>
          <w:sz w:val="22"/>
          <w:szCs w:val="22"/>
          <w:u w:val="single"/>
        </w:rPr>
        <w:t>About Ken-Tool</w:t>
      </w:r>
      <w:r w:rsidRPr="003C0E02">
        <w:rPr>
          <w:rFonts w:ascii="Calibri" w:hAnsi="Calibri"/>
          <w:b/>
          <w:bCs/>
          <w:sz w:val="22"/>
          <w:szCs w:val="22"/>
          <w:u w:val="single"/>
        </w:rPr>
        <w:br/>
      </w:r>
      <w:r w:rsidRPr="003C0E02">
        <w:rPr>
          <w:rFonts w:ascii="Calibri" w:hAnsi="Calibri"/>
          <w:sz w:val="22"/>
          <w:szCs w:val="22"/>
        </w:rPr>
        <w:t xml:space="preserve">Ken-Tool is the world’s leading manufacturer of professional tire service hand tools. Headquartered in Akron, Ohio, Ken-Tool has been providing the tire industry and automotive aftermarket with quality products for </w:t>
      </w:r>
      <w:r w:rsidR="00AD00B0" w:rsidRPr="003C0E02">
        <w:rPr>
          <w:rFonts w:ascii="Calibri" w:hAnsi="Calibri"/>
          <w:sz w:val="22"/>
          <w:szCs w:val="22"/>
        </w:rPr>
        <w:t>95</w:t>
      </w:r>
      <w:r w:rsidRPr="003C0E02">
        <w:rPr>
          <w:rFonts w:ascii="Calibri" w:hAnsi="Calibri"/>
          <w:sz w:val="22"/>
          <w:szCs w:val="22"/>
        </w:rPr>
        <w:t xml:space="preserve"> years. </w:t>
      </w:r>
    </w:p>
    <w:p w14:paraId="66E8CD97" w14:textId="77777777" w:rsidR="00672683" w:rsidRPr="00220495" w:rsidRDefault="00220495" w:rsidP="00D276CA">
      <w:pPr>
        <w:spacing w:after="240"/>
        <w:rPr>
          <w:rFonts w:ascii="Calibri" w:hAnsi="Calibri"/>
          <w:b/>
          <w:sz w:val="22"/>
          <w:szCs w:val="22"/>
        </w:rPr>
      </w:pPr>
      <w:r w:rsidRPr="00220495">
        <w:rPr>
          <w:rFonts w:ascii="Calibri" w:hAnsi="Calibri"/>
          <w:b/>
          <w:sz w:val="22"/>
          <w:szCs w:val="22"/>
        </w:rPr>
        <w:t xml:space="preserve">SEE US AT SEMA SHOW BOOTH #42292, </w:t>
      </w:r>
      <w:r w:rsidR="00FF4326">
        <w:rPr>
          <w:rFonts w:ascii="Calibri" w:hAnsi="Calibri"/>
          <w:b/>
          <w:sz w:val="22"/>
          <w:szCs w:val="22"/>
        </w:rPr>
        <w:t>Lower</w:t>
      </w:r>
      <w:r w:rsidRPr="00220495">
        <w:rPr>
          <w:rFonts w:ascii="Calibri" w:hAnsi="Calibri"/>
          <w:b/>
          <w:sz w:val="22"/>
          <w:szCs w:val="22"/>
        </w:rPr>
        <w:t xml:space="preserve"> Level, South Hall</w:t>
      </w:r>
    </w:p>
    <w:p w14:paraId="0C2414E4" w14:textId="77777777" w:rsidR="00220495" w:rsidRPr="00220495" w:rsidRDefault="00220495" w:rsidP="00D276CA">
      <w:pPr>
        <w:spacing w:after="240"/>
        <w:rPr>
          <w:rFonts w:ascii="Calibri" w:hAnsi="Calibri"/>
          <w:b/>
          <w:sz w:val="22"/>
          <w:szCs w:val="22"/>
        </w:rPr>
        <w:sectPr w:rsidR="00220495" w:rsidRPr="00220495" w:rsidSect="00BA53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5F422C0B" w14:textId="77777777" w:rsidR="003C0E02" w:rsidRDefault="003C0E02" w:rsidP="003C0E02">
      <w:pPr>
        <w:rPr>
          <w:rFonts w:ascii="Calibri" w:hAnsi="Calibri"/>
          <w:sz w:val="21"/>
          <w:szCs w:val="21"/>
        </w:rPr>
        <w:sectPr w:rsidR="003C0E02" w:rsidSect="005D4A29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>
        <w:rPr>
          <w:rStyle w:val="Strong"/>
          <w:rFonts w:ascii="Calibri" w:hAnsi="Calibri" w:cs="Arial"/>
          <w:i/>
          <w:color w:val="000000"/>
          <w:sz w:val="22"/>
          <w:szCs w:val="22"/>
        </w:rPr>
        <w:lastRenderedPageBreak/>
        <w:t>Contact:</w:t>
      </w:r>
    </w:p>
    <w:p w14:paraId="08A08B33" w14:textId="355D0B6A" w:rsidR="003C0E02" w:rsidRDefault="009B5366" w:rsidP="003C0E02">
      <w:pPr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lastRenderedPageBreak/>
        <w:drawing>
          <wp:anchor distT="0" distB="0" distL="114300" distR="114300" simplePos="0" relativeHeight="251657216" behindDoc="1" locked="1" layoutInCell="1" allowOverlap="1" wp14:anchorId="10C96C47" wp14:editId="7207EEB2">
            <wp:simplePos x="0" y="0"/>
            <wp:positionH relativeFrom="column">
              <wp:posOffset>4655185</wp:posOffset>
            </wp:positionH>
            <wp:positionV relativeFrom="page">
              <wp:posOffset>8050530</wp:posOffset>
            </wp:positionV>
            <wp:extent cx="1287145" cy="1025525"/>
            <wp:effectExtent l="0" t="0" r="8255" b="0"/>
            <wp:wrapNone/>
            <wp:docPr id="6" name="Picture 5" descr="95 yr logo_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5 yr logo_White Bac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02">
        <w:rPr>
          <w:rFonts w:ascii="Calibri" w:hAnsi="Calibri"/>
          <w:sz w:val="21"/>
          <w:szCs w:val="21"/>
        </w:rPr>
        <w:t>Steve Vyn</w:t>
      </w:r>
    </w:p>
    <w:p w14:paraId="1208D7E8" w14:textId="77777777" w:rsidR="003C0E02" w:rsidRDefault="003C0E02" w:rsidP="003C0E02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Product</w:t>
      </w:r>
      <w:r w:rsidR="005F1DE0">
        <w:rPr>
          <w:rFonts w:ascii="Calibri" w:hAnsi="Calibri"/>
          <w:sz w:val="21"/>
          <w:szCs w:val="21"/>
        </w:rPr>
        <w:t xml:space="preserve"> Line</w:t>
      </w:r>
      <w:r>
        <w:rPr>
          <w:rFonts w:ascii="Calibri" w:hAnsi="Calibri"/>
          <w:sz w:val="21"/>
          <w:szCs w:val="21"/>
        </w:rPr>
        <w:t xml:space="preserve"> Specialist</w:t>
      </w:r>
    </w:p>
    <w:p w14:paraId="784F917B" w14:textId="77777777" w:rsidR="003C0E02" w:rsidRDefault="003C0E02" w:rsidP="003C0E02">
      <w:pPr>
        <w:rPr>
          <w:rFonts w:ascii="Calibri" w:hAnsi="Calibri"/>
          <w:sz w:val="21"/>
          <w:szCs w:val="21"/>
        </w:rPr>
      </w:pPr>
    </w:p>
    <w:p w14:paraId="1F8D1059" w14:textId="77777777" w:rsidR="003C0E02" w:rsidRDefault="003C0E02" w:rsidP="003C0E02">
      <w:pPr>
        <w:rPr>
          <w:rFonts w:ascii="Calibri" w:hAnsi="Calibri"/>
          <w:sz w:val="21"/>
          <w:szCs w:val="21"/>
        </w:rPr>
      </w:pPr>
    </w:p>
    <w:p w14:paraId="01B8F922" w14:textId="77777777" w:rsidR="003C0E02" w:rsidRPr="005A7670" w:rsidRDefault="003C0E02" w:rsidP="003C0E02">
      <w:pPr>
        <w:rPr>
          <w:rFonts w:ascii="Verdana" w:hAnsi="Verdana"/>
          <w:sz w:val="21"/>
          <w:szCs w:val="21"/>
        </w:rPr>
        <w:sectPr w:rsidR="003C0E02" w:rsidRPr="005A7670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</w:p>
    <w:p w14:paraId="303A35D0" w14:textId="77777777" w:rsidR="003C0E02" w:rsidRDefault="003C0E02" w:rsidP="003C0E02">
      <w:pPr>
        <w:rPr>
          <w:rFonts w:ascii="Calibri" w:hAnsi="Calibri"/>
          <w:sz w:val="22"/>
          <w:szCs w:val="22"/>
        </w:rPr>
      </w:pPr>
      <w:r w:rsidRPr="00672683">
        <w:rPr>
          <w:rFonts w:ascii="Calibri" w:hAnsi="Calibri"/>
          <w:b/>
          <w:sz w:val="22"/>
          <w:szCs w:val="22"/>
          <w:u w:val="single"/>
        </w:rPr>
        <w:lastRenderedPageBreak/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980B04">
        <w:rPr>
          <w:rFonts w:ascii="Calibri" w:hAnsi="Calibri"/>
          <w:sz w:val="22"/>
          <w:szCs w:val="22"/>
        </w:rPr>
        <w:t>330-252-195</w:t>
      </w:r>
      <w:r>
        <w:rPr>
          <w:rFonts w:ascii="Calibri" w:hAnsi="Calibri"/>
          <w:sz w:val="22"/>
          <w:szCs w:val="22"/>
        </w:rPr>
        <w:t>1</w:t>
      </w:r>
      <w:r w:rsidRPr="00980B04">
        <w:rPr>
          <w:rFonts w:ascii="Calibri" w:hAnsi="Calibri"/>
          <w:sz w:val="22"/>
          <w:szCs w:val="22"/>
        </w:rPr>
        <w:t xml:space="preserve"> </w:t>
      </w:r>
    </w:p>
    <w:p w14:paraId="442F49B3" w14:textId="77777777" w:rsidR="003C0E02" w:rsidRDefault="003C0E02" w:rsidP="003C0E02">
      <w:pPr>
        <w:rPr>
          <w:rFonts w:ascii="Calibri" w:hAnsi="Calibri"/>
          <w:sz w:val="22"/>
          <w:szCs w:val="21"/>
        </w:rPr>
      </w:pPr>
      <w:r w:rsidRPr="00980B04">
        <w:rPr>
          <w:rFonts w:ascii="Calibri" w:hAnsi="Calibri"/>
          <w:sz w:val="22"/>
          <w:szCs w:val="22"/>
        </w:rPr>
        <w:lastRenderedPageBreak/>
        <w:t> </w:t>
      </w:r>
      <w:r>
        <w:rPr>
          <w:rFonts w:ascii="Calibri" w:hAnsi="Calibri"/>
          <w:sz w:val="22"/>
          <w:szCs w:val="21"/>
        </w:rPr>
        <w:t xml:space="preserve"> </w:t>
      </w:r>
    </w:p>
    <w:p w14:paraId="652B4067" w14:textId="77777777" w:rsidR="003C0E02" w:rsidRDefault="003C0E02" w:rsidP="003C0E02">
      <w:pPr>
        <w:rPr>
          <w:rFonts w:ascii="Verdana" w:hAnsi="Verdana"/>
          <w:sz w:val="22"/>
        </w:rPr>
        <w:sectPr w:rsidR="003C0E02" w:rsidSect="00BA48CA">
          <w:headerReference w:type="even" r:id="rId23"/>
          <w:headerReference w:type="default" r:id="rId24"/>
          <w:footerReference w:type="default" r:id="rId25"/>
          <w:headerReference w:type="first" r:id="rId26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47528A3B" w14:textId="77777777" w:rsidR="00BA48CA" w:rsidRPr="00BA48CA" w:rsidRDefault="003C0E02" w:rsidP="00BA48CA">
      <w:pPr>
        <w:rPr>
          <w:rFonts w:ascii="Calibri" w:hAnsi="Calibri" w:cs="Calibri"/>
          <w:sz w:val="22"/>
        </w:rPr>
      </w:pPr>
      <w:r w:rsidRPr="00672683">
        <w:rPr>
          <w:rFonts w:ascii="Calibri" w:hAnsi="Calibri"/>
          <w:b/>
          <w:sz w:val="22"/>
          <w:szCs w:val="22"/>
          <w:u w:val="single"/>
        </w:rPr>
        <w:lastRenderedPageBreak/>
        <w:t>Email:</w:t>
      </w:r>
      <w:r>
        <w:rPr>
          <w:rFonts w:ascii="Calibri" w:hAnsi="Calibri"/>
          <w:sz w:val="22"/>
          <w:szCs w:val="22"/>
        </w:rPr>
        <w:t xml:space="preserve"> </w:t>
      </w:r>
      <w:hyperlink r:id="rId27" w:history="1">
        <w:r w:rsidRPr="00DD31FD">
          <w:rPr>
            <w:rStyle w:val="Hyperlink"/>
            <w:rFonts w:ascii="Calibri" w:hAnsi="Calibri"/>
            <w:sz w:val="22"/>
            <w:szCs w:val="22"/>
          </w:rPr>
          <w:t>svyn@kentool.com</w:t>
        </w:r>
      </w:hyperlink>
      <w:r>
        <w:rPr>
          <w:rFonts w:ascii="Calibri" w:hAnsi="Calibri" w:cs="Calibri"/>
          <w:sz w:val="22"/>
        </w:rPr>
        <w:t xml:space="preserve">          </w:t>
      </w:r>
      <w:r w:rsidR="00BA48CA">
        <w:rPr>
          <w:rFonts w:ascii="Calibri" w:hAnsi="Calibri" w:cs="Calibri"/>
          <w:sz w:val="22"/>
        </w:rPr>
        <w:t xml:space="preserve">                                                                                </w:t>
      </w:r>
    </w:p>
    <w:sectPr w:rsidR="00BA48CA" w:rsidRPr="00BA48CA" w:rsidSect="00BA48CA">
      <w:headerReference w:type="even" r:id="rId28"/>
      <w:headerReference w:type="default" r:id="rId29"/>
      <w:footerReference w:type="default" r:id="rId30"/>
      <w:headerReference w:type="first" r:id="rId31"/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6CB8D" w14:textId="77777777" w:rsidR="00AE4334" w:rsidRDefault="00AE4334">
      <w:r>
        <w:separator/>
      </w:r>
    </w:p>
  </w:endnote>
  <w:endnote w:type="continuationSeparator" w:id="0">
    <w:p w14:paraId="7B4D91D2" w14:textId="77777777" w:rsidR="00AE4334" w:rsidRDefault="00A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Web Pro Condensed">
    <w:altName w:val="Arial Narrow"/>
    <w:charset w:val="00"/>
    <w:family w:val="swiss"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48E71" w14:textId="77777777" w:rsidR="00876E6C" w:rsidRDefault="00876E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AE75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13EC7EF2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72CEC57B" w14:textId="77777777" w:rsidR="006033EA" w:rsidRDefault="00AD76A3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033EA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E46F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2B436119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52F0CFC7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7B5FDB02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1FA1" w14:textId="77777777" w:rsidR="003C0E02" w:rsidRPr="00C024FD" w:rsidRDefault="003C0E02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D5CEE" w14:textId="77777777" w:rsidR="003C0E02" w:rsidRPr="00C024FD" w:rsidRDefault="003C0E02" w:rsidP="00C024FD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F5B18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487CD" w14:textId="77777777" w:rsidR="00AE4334" w:rsidRDefault="00AE4334">
      <w:r>
        <w:separator/>
      </w:r>
    </w:p>
  </w:footnote>
  <w:footnote w:type="continuationSeparator" w:id="0">
    <w:p w14:paraId="0B3BF6F7" w14:textId="77777777" w:rsidR="00AE4334" w:rsidRDefault="00AE4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D104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6DE75294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3508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644744E7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2CBBE" w14:textId="07E78C8A" w:rsidR="00241697" w:rsidRDefault="009B5366">
    <w:pPr>
      <w:pStyle w:val="Header"/>
      <w:jc w:val="center"/>
    </w:pPr>
    <w:r>
      <w:rPr>
        <w:noProof/>
      </w:rPr>
      <w:drawing>
        <wp:inline distT="0" distB="0" distL="0" distR="0" wp14:anchorId="0F633A6C" wp14:editId="2EA4EB67">
          <wp:extent cx="2926080" cy="792480"/>
          <wp:effectExtent l="0" t="0" r="0" b="0"/>
          <wp:docPr id="5" name="Picture 5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3DAC" w14:textId="77777777" w:rsidR="00BA48CA" w:rsidRDefault="00BA48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D4D7" w14:textId="7596DAC4" w:rsidR="006033EA" w:rsidRDefault="009B5366">
    <w:pPr>
      <w:pStyle w:val="Header"/>
      <w:jc w:val="center"/>
    </w:pPr>
    <w:r>
      <w:rPr>
        <w:noProof/>
      </w:rPr>
      <w:drawing>
        <wp:inline distT="0" distB="0" distL="0" distR="0" wp14:anchorId="213D72EB" wp14:editId="31E33C8E">
          <wp:extent cx="2926080" cy="792480"/>
          <wp:effectExtent l="0" t="0" r="0" b="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C0BB" w14:textId="7B083510" w:rsidR="006033EA" w:rsidRDefault="009B5366" w:rsidP="00C024FD">
    <w:pPr>
      <w:pStyle w:val="Header"/>
      <w:jc w:val="center"/>
    </w:pPr>
    <w:r>
      <w:rPr>
        <w:noProof/>
      </w:rPr>
      <w:drawing>
        <wp:inline distT="0" distB="0" distL="0" distR="0" wp14:anchorId="4D6E5452" wp14:editId="6D268D50">
          <wp:extent cx="2926080" cy="792480"/>
          <wp:effectExtent l="0" t="0" r="0" b="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418A8" w14:textId="77777777" w:rsidR="003C0E02" w:rsidRDefault="003C0E02">
    <w:pPr>
      <w:pStyle w:val="Header"/>
      <w:rPr>
        <w:b/>
      </w:rPr>
    </w:pPr>
    <w:r>
      <w:rPr>
        <w:b/>
      </w:rPr>
      <w:t>IMPERIAL Triple Head 180° Tube Bender</w:t>
    </w:r>
  </w:p>
  <w:p w14:paraId="7102CBFB" w14:textId="77777777" w:rsidR="003C0E02" w:rsidRDefault="003C0E02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2FA5" w14:textId="34BD928B" w:rsidR="003C0E02" w:rsidRDefault="009B5366">
    <w:pPr>
      <w:pStyle w:val="Header"/>
      <w:jc w:val="center"/>
    </w:pPr>
    <w:r>
      <w:rPr>
        <w:noProof/>
      </w:rPr>
      <w:drawing>
        <wp:inline distT="0" distB="0" distL="0" distR="0" wp14:anchorId="1CA5BB69" wp14:editId="676BFC5E">
          <wp:extent cx="2926080" cy="792480"/>
          <wp:effectExtent l="0" t="0" r="0" b="0"/>
          <wp:docPr id="3" name="Picture 3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4943D" w14:textId="77777777" w:rsidR="003C0E02" w:rsidRDefault="003C0E02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274A" w14:textId="77777777" w:rsidR="003C0E02" w:rsidRDefault="003C0E02">
    <w:pPr>
      <w:pStyle w:val="Header"/>
      <w:rPr>
        <w:b/>
      </w:rPr>
    </w:pPr>
    <w:r>
      <w:rPr>
        <w:b/>
      </w:rPr>
      <w:t>IMPERIAL Triple Head 180° Tube Bender</w:t>
    </w:r>
  </w:p>
  <w:p w14:paraId="7EA92F46" w14:textId="77777777" w:rsidR="003C0E02" w:rsidRDefault="003C0E02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DBAA" w14:textId="49727ECC" w:rsidR="003C0E02" w:rsidRDefault="009B5366">
    <w:pPr>
      <w:pStyle w:val="Header"/>
      <w:jc w:val="center"/>
    </w:pPr>
    <w:r>
      <w:rPr>
        <w:noProof/>
      </w:rPr>
      <w:drawing>
        <wp:inline distT="0" distB="0" distL="0" distR="0" wp14:anchorId="1D137B05" wp14:editId="0DEFF40E">
          <wp:extent cx="2926080" cy="792480"/>
          <wp:effectExtent l="0" t="0" r="0" b="0"/>
          <wp:docPr id="4" name="Picture 4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CCFF" w14:textId="77777777" w:rsidR="003C0E02" w:rsidRDefault="003C0E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2F"/>
    <w:rsid w:val="0001291D"/>
    <w:rsid w:val="000309F7"/>
    <w:rsid w:val="000408D4"/>
    <w:rsid w:val="00112DF4"/>
    <w:rsid w:val="00197F2F"/>
    <w:rsid w:val="001B52D0"/>
    <w:rsid w:val="00220495"/>
    <w:rsid w:val="00224ABD"/>
    <w:rsid w:val="002255AD"/>
    <w:rsid w:val="00241697"/>
    <w:rsid w:val="002A38CD"/>
    <w:rsid w:val="002F2508"/>
    <w:rsid w:val="00306E30"/>
    <w:rsid w:val="00353905"/>
    <w:rsid w:val="003A4F74"/>
    <w:rsid w:val="003C0E02"/>
    <w:rsid w:val="00412DD2"/>
    <w:rsid w:val="004B2AF1"/>
    <w:rsid w:val="004B6A07"/>
    <w:rsid w:val="004D145D"/>
    <w:rsid w:val="004E534B"/>
    <w:rsid w:val="005109B4"/>
    <w:rsid w:val="00554D94"/>
    <w:rsid w:val="00581295"/>
    <w:rsid w:val="005872AC"/>
    <w:rsid w:val="005A4C2A"/>
    <w:rsid w:val="005A57E7"/>
    <w:rsid w:val="005B2D89"/>
    <w:rsid w:val="005C2735"/>
    <w:rsid w:val="005D4A29"/>
    <w:rsid w:val="005F1DE0"/>
    <w:rsid w:val="006028A5"/>
    <w:rsid w:val="006033EA"/>
    <w:rsid w:val="00616FAC"/>
    <w:rsid w:val="00672683"/>
    <w:rsid w:val="00674B6E"/>
    <w:rsid w:val="00677C46"/>
    <w:rsid w:val="006A4F19"/>
    <w:rsid w:val="00724567"/>
    <w:rsid w:val="00760B54"/>
    <w:rsid w:val="007612ED"/>
    <w:rsid w:val="007A3ABA"/>
    <w:rsid w:val="007A6E97"/>
    <w:rsid w:val="00876E6C"/>
    <w:rsid w:val="008829A5"/>
    <w:rsid w:val="008E215C"/>
    <w:rsid w:val="008E29D0"/>
    <w:rsid w:val="009A14F6"/>
    <w:rsid w:val="009B5366"/>
    <w:rsid w:val="009D7249"/>
    <w:rsid w:val="00A15B7C"/>
    <w:rsid w:val="00A42EEA"/>
    <w:rsid w:val="00AD00B0"/>
    <w:rsid w:val="00AD76A3"/>
    <w:rsid w:val="00AE4334"/>
    <w:rsid w:val="00BA48CA"/>
    <w:rsid w:val="00BA5373"/>
    <w:rsid w:val="00C022D0"/>
    <w:rsid w:val="00C024FD"/>
    <w:rsid w:val="00C039EF"/>
    <w:rsid w:val="00C14D2F"/>
    <w:rsid w:val="00C51228"/>
    <w:rsid w:val="00C81E25"/>
    <w:rsid w:val="00CB2397"/>
    <w:rsid w:val="00D276CA"/>
    <w:rsid w:val="00DC7B4E"/>
    <w:rsid w:val="00E65AA7"/>
    <w:rsid w:val="00EF1C01"/>
    <w:rsid w:val="00F202D2"/>
    <w:rsid w:val="00FB20D1"/>
    <w:rsid w:val="00FE2641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820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4.xml"/><Relationship Id="rId21" Type="http://schemas.openxmlformats.org/officeDocument/2006/relationships/header" Target="header6.xml"/><Relationship Id="rId22" Type="http://schemas.openxmlformats.org/officeDocument/2006/relationships/image" Target="media/image3.jpeg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footer" Target="footer5.xml"/><Relationship Id="rId26" Type="http://schemas.openxmlformats.org/officeDocument/2006/relationships/header" Target="header9.xml"/><Relationship Id="rId27" Type="http://schemas.openxmlformats.org/officeDocument/2006/relationships/hyperlink" Target="mailto:svyn@kentool.com" TargetMode="External"/><Relationship Id="rId28" Type="http://schemas.openxmlformats.org/officeDocument/2006/relationships/header" Target="header10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6.xml"/><Relationship Id="rId31" Type="http://schemas.openxmlformats.org/officeDocument/2006/relationships/header" Target="header12.xml"/><Relationship Id="rId32" Type="http://schemas.openxmlformats.org/officeDocument/2006/relationships/fontTable" Target="fontTable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www.kentool.com/kentoolmedia_images.html" TargetMode="External"/><Relationship Id="rId11" Type="http://schemas.openxmlformats.org/officeDocument/2006/relationships/hyperlink" Target="https://www.youtube.com/watch?v=M1R08Lt8gS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96E3-9853-294B-84A1-22C4EA5E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2991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Steve Cole</dc:creator>
  <cp:keywords/>
  <cp:lastModifiedBy>Frank  </cp:lastModifiedBy>
  <cp:revision>4</cp:revision>
  <cp:lastPrinted>2007-04-09T15:48:00Z</cp:lastPrinted>
  <dcterms:created xsi:type="dcterms:W3CDTF">2015-10-01T20:31:00Z</dcterms:created>
  <dcterms:modified xsi:type="dcterms:W3CDTF">2015-10-09T20:12:00Z</dcterms:modified>
</cp:coreProperties>
</file>